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E99" w:rsidRPr="00062E99" w:rsidRDefault="00062E99" w:rsidP="00062E99">
      <w:pPr>
        <w:jc w:val="center"/>
        <w:rPr>
          <w:rFonts w:ascii="Arial" w:hAnsi="Arial"/>
          <w:b/>
        </w:rPr>
      </w:pPr>
      <w:r w:rsidRPr="00062E99">
        <w:rPr>
          <w:rFonts w:ascii="Arial" w:hAnsi="Arial"/>
          <w:b/>
        </w:rPr>
        <w:t>PROGRAMMAZIONE SETTIMANALE DELLE INSEGNANTI DEL PLESSO</w:t>
      </w:r>
    </w:p>
    <w:p w:rsidR="00062E99" w:rsidRPr="00062E99" w:rsidRDefault="00062E99" w:rsidP="00062E99">
      <w:pPr>
        <w:jc w:val="center"/>
        <w:rPr>
          <w:rFonts w:ascii="Arial" w:hAnsi="Arial"/>
          <w:b/>
        </w:rPr>
      </w:pPr>
    </w:p>
    <w:p w:rsidR="00062E99" w:rsidRPr="00062E99" w:rsidRDefault="00062E99" w:rsidP="00062E99">
      <w:pPr>
        <w:jc w:val="center"/>
        <w:rPr>
          <w:rFonts w:ascii="Arial" w:hAnsi="Arial"/>
          <w:b/>
        </w:rPr>
      </w:pPr>
      <w:r w:rsidRPr="00062E99">
        <w:rPr>
          <w:rFonts w:ascii="Arial" w:hAnsi="Arial"/>
          <w:b/>
        </w:rPr>
        <w:t>VERBALE N°………………….</w:t>
      </w:r>
    </w:p>
    <w:p w:rsidR="00062E99" w:rsidRPr="00062E99" w:rsidRDefault="00062E99" w:rsidP="00062E99">
      <w:pPr>
        <w:rPr>
          <w:rFonts w:ascii="Arial" w:hAnsi="Arial"/>
        </w:rPr>
      </w:pPr>
    </w:p>
    <w:p w:rsidR="00062E99" w:rsidRPr="00062E99" w:rsidRDefault="00062E99" w:rsidP="00062E99">
      <w:pPr>
        <w:rPr>
          <w:rFonts w:ascii="Arial" w:hAnsi="Arial"/>
        </w:rPr>
      </w:pPr>
      <w:r>
        <w:rPr>
          <w:rFonts w:ascii="Arial" w:hAnsi="Arial"/>
        </w:rPr>
        <w:t>Incontro del:</w:t>
      </w:r>
      <w:r w:rsidRPr="00062E99">
        <w:rPr>
          <w:rFonts w:ascii="Arial" w:hAnsi="Arial"/>
        </w:rPr>
        <w:t xml:space="preserve"> ……………………………………..……</w:t>
      </w:r>
    </w:p>
    <w:p w:rsidR="00062E99" w:rsidRPr="00062E99" w:rsidRDefault="00062E99" w:rsidP="00062E99">
      <w:pPr>
        <w:rPr>
          <w:rFonts w:ascii="Arial" w:hAnsi="Arial"/>
        </w:rPr>
      </w:pPr>
    </w:p>
    <w:p w:rsidR="00062E99" w:rsidRPr="00062E99" w:rsidRDefault="00062E99" w:rsidP="00062E99">
      <w:pPr>
        <w:rPr>
          <w:rFonts w:ascii="Arial" w:hAnsi="Arial"/>
        </w:rPr>
      </w:pPr>
      <w:r w:rsidRPr="00062E99">
        <w:rPr>
          <w:rFonts w:ascii="Arial" w:hAnsi="Arial"/>
        </w:rPr>
        <w:t>Docenti presenti:………………………………………………………</w:t>
      </w:r>
    </w:p>
    <w:p w:rsidR="00062E99" w:rsidRPr="00062E99" w:rsidRDefault="00062E99" w:rsidP="00062E99">
      <w:pPr>
        <w:rPr>
          <w:rFonts w:ascii="Arial" w:hAnsi="Arial"/>
        </w:rPr>
      </w:pPr>
      <w:r w:rsidRPr="00062E99">
        <w:rPr>
          <w:rFonts w:ascii="Arial" w:hAnsi="Arial"/>
        </w:rPr>
        <w:t xml:space="preserve">                </w:t>
      </w:r>
      <w:r w:rsidRPr="00062E99">
        <w:rPr>
          <w:rFonts w:ascii="Arial" w:hAnsi="Arial"/>
        </w:rPr>
        <w:tab/>
        <w:t xml:space="preserve">  ………………………………………………………..</w:t>
      </w:r>
    </w:p>
    <w:p w:rsidR="00062E99" w:rsidRPr="00062E99" w:rsidRDefault="00062E99" w:rsidP="00062E99">
      <w:pPr>
        <w:rPr>
          <w:rFonts w:ascii="Arial" w:hAnsi="Arial"/>
        </w:rPr>
      </w:pPr>
      <w:r w:rsidRPr="00062E99">
        <w:rPr>
          <w:rFonts w:ascii="Arial" w:hAnsi="Arial"/>
        </w:rPr>
        <w:tab/>
      </w:r>
      <w:r w:rsidRPr="00062E99">
        <w:rPr>
          <w:rFonts w:ascii="Arial" w:hAnsi="Arial"/>
        </w:rPr>
        <w:tab/>
        <w:t>………………………………………………………….</w:t>
      </w:r>
    </w:p>
    <w:p w:rsidR="00062E99" w:rsidRPr="00062E99" w:rsidRDefault="00062E99" w:rsidP="00062E99">
      <w:pPr>
        <w:rPr>
          <w:rFonts w:ascii="Arial" w:hAnsi="Arial"/>
        </w:rPr>
      </w:pPr>
    </w:p>
    <w:p w:rsidR="00074CCE" w:rsidRDefault="00074CCE" w:rsidP="00074CCE">
      <w:pPr>
        <w:pStyle w:val="Titolo2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Inizio ore:…………….</w:t>
      </w:r>
    </w:p>
    <w:p w:rsidR="00074CCE" w:rsidRPr="00074CCE" w:rsidRDefault="00074CCE" w:rsidP="00074CCE">
      <w:r>
        <w:t>Conclusione ore…………………</w:t>
      </w:r>
    </w:p>
    <w:p w:rsidR="00074CCE" w:rsidRDefault="00074CCE" w:rsidP="00062E99">
      <w:pPr>
        <w:pStyle w:val="Titolo2"/>
        <w:rPr>
          <w:rFonts w:ascii="Arial" w:hAnsi="Arial"/>
          <w:b/>
          <w:sz w:val="24"/>
        </w:rPr>
      </w:pPr>
    </w:p>
    <w:p w:rsidR="00074CCE" w:rsidRDefault="00074CCE" w:rsidP="00062E99">
      <w:pPr>
        <w:pStyle w:val="Titolo2"/>
        <w:rPr>
          <w:rFonts w:ascii="Arial" w:hAnsi="Arial"/>
          <w:b/>
          <w:sz w:val="24"/>
        </w:rPr>
      </w:pPr>
    </w:p>
    <w:p w:rsidR="00074CCE" w:rsidRDefault="00062E99" w:rsidP="00062E99">
      <w:pPr>
        <w:pStyle w:val="Titolo2"/>
        <w:rPr>
          <w:rFonts w:ascii="Arial" w:hAnsi="Arial"/>
          <w:b/>
          <w:sz w:val="24"/>
        </w:rPr>
      </w:pPr>
      <w:r w:rsidRPr="00062E99">
        <w:rPr>
          <w:rFonts w:ascii="Arial" w:hAnsi="Arial"/>
          <w:b/>
          <w:sz w:val="24"/>
        </w:rPr>
        <w:t>TEMATICHE AFFRONTATE</w:t>
      </w:r>
    </w:p>
    <w:p w:rsidR="00074CCE" w:rsidRDefault="00074CCE" w:rsidP="00074CCE"/>
    <w:p w:rsidR="00074CCE" w:rsidRDefault="00074CCE" w:rsidP="00074CCE"/>
    <w:p w:rsidR="00074CCE" w:rsidRDefault="00074CCE" w:rsidP="00074CCE"/>
    <w:p w:rsidR="00062E99" w:rsidRPr="00074CCE" w:rsidRDefault="00062E99" w:rsidP="00074CCE"/>
    <w:p w:rsidR="00062E99" w:rsidRPr="00062E99" w:rsidRDefault="00062E99" w:rsidP="00062E99">
      <w:pPr>
        <w:rPr>
          <w:rFonts w:ascii="Arial" w:hAnsi="Arial"/>
        </w:rPr>
      </w:pPr>
      <w:r w:rsidRPr="00062E99">
        <w:rPr>
          <w:rFonts w:ascii="Arial" w:hAnsi="Arial"/>
        </w:rPr>
        <w:t xml:space="preserve"> </w:t>
      </w:r>
    </w:p>
    <w:tbl>
      <w:tblPr>
        <w:tblStyle w:val="Grigliatabella"/>
        <w:tblW w:w="0" w:type="auto"/>
        <w:tblLook w:val="00BF"/>
      </w:tblPr>
      <w:tblGrid>
        <w:gridCol w:w="2376"/>
        <w:gridCol w:w="7396"/>
      </w:tblGrid>
      <w:tr w:rsidR="00062E99">
        <w:tc>
          <w:tcPr>
            <w:tcW w:w="2376" w:type="dxa"/>
          </w:tcPr>
          <w:p w:rsidR="00062E99" w:rsidRPr="00062E99" w:rsidRDefault="00062E99" w:rsidP="00062E99">
            <w:pPr>
              <w:ind w:left="360"/>
              <w:rPr>
                <w:rFonts w:ascii="Arial" w:hAnsi="Arial"/>
              </w:rPr>
            </w:pPr>
            <w:r w:rsidRPr="00062E99">
              <w:rPr>
                <w:rFonts w:ascii="Arial" w:hAnsi="Arial"/>
              </w:rPr>
              <w:t>Informazioni sugli alunni</w:t>
            </w:r>
          </w:p>
          <w:p w:rsidR="00062E99" w:rsidRDefault="00062E99" w:rsidP="00062E99">
            <w:pPr>
              <w:rPr>
                <w:rFonts w:ascii="Arial" w:hAnsi="Arial"/>
              </w:rPr>
            </w:pPr>
          </w:p>
          <w:p w:rsidR="00062E99" w:rsidRDefault="00062E99" w:rsidP="00062E99">
            <w:pPr>
              <w:rPr>
                <w:rFonts w:ascii="Arial" w:hAnsi="Arial"/>
              </w:rPr>
            </w:pPr>
          </w:p>
          <w:p w:rsidR="00062E99" w:rsidRDefault="00062E99" w:rsidP="00062E99">
            <w:pPr>
              <w:rPr>
                <w:rFonts w:ascii="Arial" w:hAnsi="Arial"/>
              </w:rPr>
            </w:pPr>
          </w:p>
          <w:p w:rsidR="00062E99" w:rsidRDefault="00062E99" w:rsidP="00062E99">
            <w:pPr>
              <w:rPr>
                <w:rFonts w:ascii="Arial" w:hAnsi="Arial"/>
              </w:rPr>
            </w:pPr>
          </w:p>
        </w:tc>
        <w:tc>
          <w:tcPr>
            <w:tcW w:w="7396" w:type="dxa"/>
          </w:tcPr>
          <w:p w:rsidR="00062E99" w:rsidRDefault="00062E99" w:rsidP="00062E99">
            <w:pPr>
              <w:jc w:val="both"/>
              <w:rPr>
                <w:rFonts w:ascii="Arial" w:hAnsi="Arial"/>
              </w:rPr>
            </w:pPr>
          </w:p>
        </w:tc>
      </w:tr>
      <w:tr w:rsidR="00062E99">
        <w:tc>
          <w:tcPr>
            <w:tcW w:w="2376" w:type="dxa"/>
          </w:tcPr>
          <w:p w:rsidR="00062E99" w:rsidRDefault="00062E99" w:rsidP="00062E99">
            <w:pPr>
              <w:ind w:left="360"/>
              <w:jc w:val="both"/>
              <w:rPr>
                <w:rFonts w:ascii="Arial" w:hAnsi="Arial"/>
              </w:rPr>
            </w:pPr>
          </w:p>
          <w:p w:rsidR="00062E99" w:rsidRPr="00062E99" w:rsidRDefault="00062E99" w:rsidP="00062E99">
            <w:pPr>
              <w:ind w:left="3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  <w:r w:rsidRPr="00062E99">
              <w:rPr>
                <w:rFonts w:ascii="Arial" w:hAnsi="Arial"/>
              </w:rPr>
              <w:t>ttività didattiche</w:t>
            </w:r>
          </w:p>
          <w:p w:rsidR="00062E99" w:rsidRDefault="00062E99" w:rsidP="00062E99">
            <w:pPr>
              <w:rPr>
                <w:rFonts w:ascii="Arial" w:hAnsi="Arial"/>
              </w:rPr>
            </w:pPr>
          </w:p>
          <w:p w:rsidR="00062E99" w:rsidRDefault="00062E99" w:rsidP="00062E99">
            <w:pPr>
              <w:rPr>
                <w:rFonts w:ascii="Arial" w:hAnsi="Arial"/>
              </w:rPr>
            </w:pPr>
          </w:p>
          <w:p w:rsidR="00062E99" w:rsidRDefault="00062E99" w:rsidP="00062E99">
            <w:pPr>
              <w:rPr>
                <w:rFonts w:ascii="Arial" w:hAnsi="Arial"/>
              </w:rPr>
            </w:pPr>
          </w:p>
        </w:tc>
        <w:tc>
          <w:tcPr>
            <w:tcW w:w="7396" w:type="dxa"/>
          </w:tcPr>
          <w:p w:rsidR="00062E99" w:rsidRDefault="00062E99" w:rsidP="00062E99">
            <w:pPr>
              <w:jc w:val="both"/>
              <w:rPr>
                <w:rFonts w:ascii="Arial" w:hAnsi="Arial"/>
              </w:rPr>
            </w:pPr>
          </w:p>
        </w:tc>
      </w:tr>
      <w:tr w:rsidR="00062E99">
        <w:tc>
          <w:tcPr>
            <w:tcW w:w="2376" w:type="dxa"/>
          </w:tcPr>
          <w:p w:rsidR="00062E99" w:rsidRDefault="00062E99" w:rsidP="00062E99">
            <w:pPr>
              <w:rPr>
                <w:rFonts w:ascii="Arial" w:hAnsi="Arial"/>
              </w:rPr>
            </w:pPr>
          </w:p>
          <w:p w:rsidR="00062E99" w:rsidRPr="00062E99" w:rsidRDefault="00062E99" w:rsidP="00062E99">
            <w:pPr>
              <w:ind w:left="360"/>
              <w:jc w:val="both"/>
              <w:rPr>
                <w:rFonts w:ascii="Arial" w:hAnsi="Arial"/>
              </w:rPr>
            </w:pPr>
            <w:r w:rsidRPr="00062E99">
              <w:rPr>
                <w:rFonts w:ascii="Arial" w:hAnsi="Arial"/>
              </w:rPr>
              <w:t>Raccordi interdisciplinari</w:t>
            </w:r>
          </w:p>
          <w:p w:rsidR="00062E99" w:rsidRDefault="00062E99" w:rsidP="00062E99">
            <w:pPr>
              <w:rPr>
                <w:rFonts w:ascii="Arial" w:hAnsi="Arial"/>
              </w:rPr>
            </w:pPr>
          </w:p>
          <w:p w:rsidR="00062E99" w:rsidRDefault="00062E99" w:rsidP="00062E99">
            <w:pPr>
              <w:rPr>
                <w:rFonts w:ascii="Arial" w:hAnsi="Arial"/>
              </w:rPr>
            </w:pPr>
          </w:p>
          <w:p w:rsidR="00062E99" w:rsidRDefault="00062E99" w:rsidP="00062E99">
            <w:pPr>
              <w:rPr>
                <w:rFonts w:ascii="Arial" w:hAnsi="Arial"/>
              </w:rPr>
            </w:pPr>
          </w:p>
        </w:tc>
        <w:tc>
          <w:tcPr>
            <w:tcW w:w="7396" w:type="dxa"/>
          </w:tcPr>
          <w:p w:rsidR="00062E99" w:rsidRDefault="00062E99" w:rsidP="00062E99">
            <w:pPr>
              <w:jc w:val="both"/>
              <w:rPr>
                <w:rFonts w:ascii="Arial" w:hAnsi="Arial"/>
              </w:rPr>
            </w:pPr>
          </w:p>
        </w:tc>
      </w:tr>
      <w:tr w:rsidR="00062E99">
        <w:tc>
          <w:tcPr>
            <w:tcW w:w="2376" w:type="dxa"/>
          </w:tcPr>
          <w:p w:rsidR="00062E99" w:rsidRDefault="00062E99" w:rsidP="00062E99">
            <w:pPr>
              <w:rPr>
                <w:rFonts w:ascii="Arial" w:hAnsi="Arial"/>
              </w:rPr>
            </w:pPr>
          </w:p>
          <w:p w:rsidR="00062E99" w:rsidRDefault="00062E99" w:rsidP="00062E99">
            <w:pPr>
              <w:ind w:left="3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  <w:r w:rsidRPr="00062E99">
              <w:rPr>
                <w:rFonts w:ascii="Arial" w:hAnsi="Arial"/>
              </w:rPr>
              <w:t>ttività e uscite sul territorio</w:t>
            </w:r>
          </w:p>
          <w:p w:rsidR="00062E99" w:rsidRDefault="00062E99" w:rsidP="00062E99">
            <w:pPr>
              <w:ind w:left="360"/>
              <w:jc w:val="both"/>
              <w:rPr>
                <w:rFonts w:ascii="Arial" w:hAnsi="Arial"/>
              </w:rPr>
            </w:pPr>
          </w:p>
          <w:p w:rsidR="00062E99" w:rsidRDefault="00062E99" w:rsidP="00062E99">
            <w:pPr>
              <w:rPr>
                <w:rFonts w:ascii="Arial" w:hAnsi="Arial"/>
              </w:rPr>
            </w:pPr>
          </w:p>
          <w:p w:rsidR="00062E99" w:rsidRDefault="00062E99" w:rsidP="00062E99">
            <w:pPr>
              <w:rPr>
                <w:rFonts w:ascii="Arial" w:hAnsi="Arial"/>
              </w:rPr>
            </w:pPr>
          </w:p>
        </w:tc>
        <w:tc>
          <w:tcPr>
            <w:tcW w:w="7396" w:type="dxa"/>
          </w:tcPr>
          <w:p w:rsidR="00062E99" w:rsidRDefault="00062E99" w:rsidP="00062E99">
            <w:pPr>
              <w:jc w:val="both"/>
              <w:rPr>
                <w:rFonts w:ascii="Arial" w:hAnsi="Arial"/>
              </w:rPr>
            </w:pPr>
          </w:p>
        </w:tc>
      </w:tr>
      <w:tr w:rsidR="00062E99">
        <w:tc>
          <w:tcPr>
            <w:tcW w:w="2376" w:type="dxa"/>
          </w:tcPr>
          <w:p w:rsidR="00062E99" w:rsidRDefault="00062E99" w:rsidP="00062E99">
            <w:pPr>
              <w:rPr>
                <w:rFonts w:ascii="Arial" w:hAnsi="Arial"/>
              </w:rPr>
            </w:pPr>
          </w:p>
          <w:p w:rsidR="00062E99" w:rsidRDefault="00074CCE" w:rsidP="00074CCE">
            <w:pPr>
              <w:ind w:left="360"/>
              <w:jc w:val="both"/>
              <w:rPr>
                <w:rFonts w:ascii="Arial" w:hAnsi="Arial"/>
              </w:rPr>
            </w:pPr>
            <w:r w:rsidRPr="00062E99">
              <w:rPr>
                <w:rFonts w:ascii="Arial" w:hAnsi="Arial"/>
              </w:rPr>
              <w:t>Aspetti, relazioni e modalità di conduzione della classe</w:t>
            </w:r>
          </w:p>
          <w:p w:rsidR="00062E99" w:rsidRDefault="00062E99" w:rsidP="00062E99">
            <w:pPr>
              <w:rPr>
                <w:rFonts w:ascii="Arial" w:hAnsi="Arial"/>
              </w:rPr>
            </w:pPr>
          </w:p>
          <w:p w:rsidR="00062E99" w:rsidRDefault="00062E99" w:rsidP="00062E99">
            <w:pPr>
              <w:rPr>
                <w:rFonts w:ascii="Arial" w:hAnsi="Arial"/>
              </w:rPr>
            </w:pPr>
          </w:p>
        </w:tc>
        <w:tc>
          <w:tcPr>
            <w:tcW w:w="7396" w:type="dxa"/>
          </w:tcPr>
          <w:p w:rsidR="00062E99" w:rsidRDefault="00062E99" w:rsidP="00062E99">
            <w:pPr>
              <w:jc w:val="both"/>
              <w:rPr>
                <w:rFonts w:ascii="Arial" w:hAnsi="Arial"/>
              </w:rPr>
            </w:pPr>
          </w:p>
        </w:tc>
      </w:tr>
      <w:tr w:rsidR="00062E99">
        <w:tc>
          <w:tcPr>
            <w:tcW w:w="2376" w:type="dxa"/>
          </w:tcPr>
          <w:p w:rsidR="00062E99" w:rsidRDefault="00062E99" w:rsidP="00062E99">
            <w:pPr>
              <w:rPr>
                <w:rFonts w:ascii="Arial" w:hAnsi="Arial"/>
              </w:rPr>
            </w:pPr>
          </w:p>
          <w:p w:rsidR="00062E99" w:rsidRDefault="00074CCE" w:rsidP="00062E9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Attività di recupero e/o di approfondimento</w:t>
            </w:r>
          </w:p>
          <w:p w:rsidR="00062E99" w:rsidRDefault="00062E99" w:rsidP="00062E99">
            <w:pPr>
              <w:rPr>
                <w:rFonts w:ascii="Arial" w:hAnsi="Arial"/>
              </w:rPr>
            </w:pPr>
          </w:p>
          <w:p w:rsidR="00062E99" w:rsidRDefault="00062E99" w:rsidP="00062E99">
            <w:pPr>
              <w:rPr>
                <w:rFonts w:ascii="Arial" w:hAnsi="Arial"/>
              </w:rPr>
            </w:pPr>
          </w:p>
          <w:p w:rsidR="00062E99" w:rsidRDefault="00062E99" w:rsidP="00062E99">
            <w:pPr>
              <w:rPr>
                <w:rFonts w:ascii="Arial" w:hAnsi="Arial"/>
              </w:rPr>
            </w:pPr>
          </w:p>
        </w:tc>
        <w:tc>
          <w:tcPr>
            <w:tcW w:w="7396" w:type="dxa"/>
          </w:tcPr>
          <w:p w:rsidR="00062E99" w:rsidRDefault="00062E99" w:rsidP="00062E99">
            <w:pPr>
              <w:jc w:val="both"/>
              <w:rPr>
                <w:rFonts w:ascii="Arial" w:hAnsi="Arial"/>
              </w:rPr>
            </w:pPr>
          </w:p>
        </w:tc>
      </w:tr>
      <w:tr w:rsidR="00062E99">
        <w:tc>
          <w:tcPr>
            <w:tcW w:w="2376" w:type="dxa"/>
          </w:tcPr>
          <w:p w:rsidR="00062E99" w:rsidRDefault="00074CCE" w:rsidP="00062E9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Altre attività o progetti previsti</w:t>
            </w:r>
          </w:p>
          <w:p w:rsidR="00062E99" w:rsidRDefault="00062E99" w:rsidP="00062E99">
            <w:pPr>
              <w:rPr>
                <w:rFonts w:ascii="Arial" w:hAnsi="Arial"/>
              </w:rPr>
            </w:pPr>
          </w:p>
          <w:p w:rsidR="00062E99" w:rsidRDefault="00062E99" w:rsidP="00062E99">
            <w:pPr>
              <w:rPr>
                <w:rFonts w:ascii="Arial" w:hAnsi="Arial"/>
              </w:rPr>
            </w:pPr>
          </w:p>
          <w:p w:rsidR="00062E99" w:rsidRDefault="00062E99" w:rsidP="00062E99">
            <w:pPr>
              <w:rPr>
                <w:rFonts w:ascii="Arial" w:hAnsi="Arial"/>
              </w:rPr>
            </w:pPr>
          </w:p>
        </w:tc>
        <w:tc>
          <w:tcPr>
            <w:tcW w:w="7396" w:type="dxa"/>
          </w:tcPr>
          <w:p w:rsidR="00062E99" w:rsidRDefault="00062E99" w:rsidP="00062E99">
            <w:pPr>
              <w:jc w:val="both"/>
              <w:rPr>
                <w:rFonts w:ascii="Arial" w:hAnsi="Arial"/>
              </w:rPr>
            </w:pPr>
          </w:p>
        </w:tc>
      </w:tr>
      <w:tr w:rsidR="00CE731B">
        <w:tc>
          <w:tcPr>
            <w:tcW w:w="2376" w:type="dxa"/>
          </w:tcPr>
          <w:p w:rsidR="00CE731B" w:rsidRDefault="00CE731B" w:rsidP="00062E9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Eventuali appuntamenti da fissare con i genitori o con esperti esterni</w:t>
            </w:r>
          </w:p>
          <w:p w:rsidR="00CE731B" w:rsidRDefault="00CE731B" w:rsidP="00062E99">
            <w:pPr>
              <w:rPr>
                <w:rFonts w:ascii="Arial" w:hAnsi="Arial"/>
              </w:rPr>
            </w:pPr>
          </w:p>
          <w:p w:rsidR="00CE731B" w:rsidRDefault="00CE731B" w:rsidP="00062E99">
            <w:pPr>
              <w:rPr>
                <w:rFonts w:ascii="Arial" w:hAnsi="Arial"/>
              </w:rPr>
            </w:pPr>
          </w:p>
        </w:tc>
        <w:tc>
          <w:tcPr>
            <w:tcW w:w="7396" w:type="dxa"/>
          </w:tcPr>
          <w:p w:rsidR="00CE731B" w:rsidRDefault="00CE731B" w:rsidP="00062E99">
            <w:pPr>
              <w:jc w:val="both"/>
              <w:rPr>
                <w:rFonts w:ascii="Arial" w:hAnsi="Arial"/>
              </w:rPr>
            </w:pPr>
          </w:p>
        </w:tc>
      </w:tr>
    </w:tbl>
    <w:p w:rsidR="00062E99" w:rsidRDefault="00062E99" w:rsidP="00062E99">
      <w:pPr>
        <w:ind w:left="360"/>
        <w:jc w:val="both"/>
        <w:rPr>
          <w:rFonts w:ascii="Arial" w:hAnsi="Arial"/>
        </w:rPr>
      </w:pPr>
    </w:p>
    <w:p w:rsidR="00062E99" w:rsidRDefault="00062E99" w:rsidP="00062E99">
      <w:pPr>
        <w:ind w:left="360"/>
        <w:jc w:val="both"/>
        <w:rPr>
          <w:rFonts w:ascii="Arial" w:hAnsi="Arial"/>
        </w:rPr>
      </w:pPr>
    </w:p>
    <w:p w:rsidR="00062E99" w:rsidRPr="00062E99" w:rsidRDefault="00062E99" w:rsidP="00062E99">
      <w:pPr>
        <w:jc w:val="both"/>
        <w:rPr>
          <w:rFonts w:ascii="Arial" w:hAnsi="Arial"/>
        </w:rPr>
      </w:pPr>
    </w:p>
    <w:p w:rsidR="00062E99" w:rsidRPr="00062E99" w:rsidRDefault="00062E99" w:rsidP="00062E99">
      <w:pPr>
        <w:jc w:val="both"/>
        <w:rPr>
          <w:rFonts w:ascii="Arial" w:hAnsi="Arial"/>
        </w:rPr>
      </w:pPr>
    </w:p>
    <w:p w:rsidR="00062E99" w:rsidRPr="00062E99" w:rsidRDefault="00062E99" w:rsidP="00062E99">
      <w:pPr>
        <w:jc w:val="both"/>
        <w:rPr>
          <w:rFonts w:ascii="Arial" w:hAnsi="Arial"/>
        </w:rPr>
      </w:pPr>
    </w:p>
    <w:p w:rsidR="00357E30" w:rsidRPr="00062E99" w:rsidRDefault="00CE731B" w:rsidP="00062E99">
      <w:pPr>
        <w:rPr>
          <w:rFonts w:ascii="Arial" w:hAnsi="Arial"/>
        </w:rPr>
      </w:pPr>
    </w:p>
    <w:sectPr w:rsidR="00357E30" w:rsidRPr="00062E99" w:rsidSect="004E0B41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5772B"/>
    <w:multiLevelType w:val="hybridMultilevel"/>
    <w:tmpl w:val="FECEB1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62E99"/>
    <w:rsid w:val="00062E99"/>
    <w:rsid w:val="00074CCE"/>
    <w:rsid w:val="00CE731B"/>
    <w:rsid w:val="00DE2262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2E99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62E99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qFormat/>
    <w:rsid w:val="00062E99"/>
    <w:pPr>
      <w:keepNext/>
      <w:jc w:val="center"/>
      <w:outlineLvl w:val="1"/>
    </w:pPr>
    <w:rPr>
      <w:sz w:val="32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character" w:customStyle="1" w:styleId="Titolo1Carattere">
    <w:name w:val="Titolo 1 Carattere"/>
    <w:basedOn w:val="Caratterepredefinitoparagrafo"/>
    <w:link w:val="Titolo1"/>
    <w:rsid w:val="00062E99"/>
    <w:rPr>
      <w:rFonts w:ascii="Times New Roman" w:eastAsia="Times New Roman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atterepredefinitoparagrafo"/>
    <w:link w:val="Titolo2"/>
    <w:rsid w:val="00062E99"/>
    <w:rPr>
      <w:rFonts w:ascii="Times New Roman" w:eastAsia="Times New Roman" w:hAnsi="Times New Roman" w:cs="Times New Roman"/>
      <w:sz w:val="32"/>
      <w:lang w:eastAsia="it-IT"/>
    </w:rPr>
  </w:style>
  <w:style w:type="table" w:styleId="Grigliatabella">
    <w:name w:val="Table Grid"/>
    <w:basedOn w:val="Tabellanormale"/>
    <w:uiPriority w:val="59"/>
    <w:rsid w:val="00062E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94</Words>
  <Characters>538</Characters>
  <Application>Microsoft Macintosh Word</Application>
  <DocSecurity>0</DocSecurity>
  <Lines>4</Lines>
  <Paragraphs>1</Paragraphs>
  <ScaleCrop>false</ScaleCrop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ricfra</dc:creator>
  <cp:keywords/>
  <cp:lastModifiedBy>ricfra</cp:lastModifiedBy>
  <cp:revision>3</cp:revision>
  <dcterms:created xsi:type="dcterms:W3CDTF">2017-10-21T11:49:00Z</dcterms:created>
  <dcterms:modified xsi:type="dcterms:W3CDTF">2017-10-21T18:28:00Z</dcterms:modified>
</cp:coreProperties>
</file>